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微软雅黑" w:hAnsi="微软雅黑" w:eastAsia="微软雅黑" w:cs="微软雅黑"/>
          <w:b/>
          <w:bCs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语句与程序结构——选择结构（设计：丁绍红）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·掌握一种程序设计语言的基本知识，使用程序设计语言实现简单算法。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·通过解决实际问题，体验程序设计的基本流程。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·通过补充程序掌握选择结构在程序语言中的基本格式。（计算思维）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·根据流程图，初步学习双分支和多分支结构的基本格式，通过编写程序，体验程序设计的基本流程，领会选择结构的核心思想。（计算思维）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·通过解决生活中的实际问题，感受计算机编程的魅力。（信息社会责任）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掌握一种程序语言的基本知识，利用程序设计语言实现简单算法，解决实际问题。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从学生的认知水平来看，高中学生的逻辑思维能力逐步趋于成熟，能够有条理地表达一个过程或规则，为进一步发展学生的计算思维创造了条件。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生通过前面章节的学习，已经掌握了用流程图描述算法的方法，能够运用恰当的描述方法和控制结构合理地表示简单算法，初步掌握了Python语言的变量赋值和表达式的正确书写，体验了顺序结构程序实现的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生初步尝试了顺序结构解决问题的过程，学习了简单的程序语言，但基本还停留在算法思想的阶段，无法感受到计算机编程的魅力，所以学生对通过具体的程序语言来实现简单的算法有着浓厚的兴趣，期待着能用计算机解决更多问题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教学重点：理解选择结构思想，能用if语句编程实现分支问题的求解。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教学难点：理解多分支结构中各分支间的逻辑关系，能根据问题选择适当的语句编程解决问题。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教学方法：以问题引导和活动探究串联整个课堂。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教学手段：体验探究、小组活动为主。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0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师生互动：怎样衡量一个人的健康水平呢？提出国际标准BMI。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体验本书配套光盘中的BMI1.0小程序，了解自己的体重指数。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师生共同分析：BMI小程序的实现过程（顺序结构）。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体验本书配套光盘中的BMI2.0程序，思考程序中增加了什么功能？程序又是如何实现的？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师生共同分析：程序增加了健康评价功能，如果一个人的BMI在16.5～23.2之间就是健康的。这一功能要通过判断来实现。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BMI不同，呈现的健康评价结果也就不同，这种程序实现的方法就是我们要学习的选择结构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思考回答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体验总结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知识回顾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体验探究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思考回答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复习顺序结构的实现过程。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通过体验BMI2.0程序，引发学生思考其实现的过程，激发学生兴趣，并引出选择结构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借助流程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图分析程序，了解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选择结构的实现过程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通过流程图分析实现过程。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（1）通过三个问题引导学生思考，总结出实现评价功能的流程图。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·菱形框中要填写什么？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·有几个分支语句？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·分支语句的反馈是什么？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（2）师生总结：选择结构有两条分支，也就是两个出口，每个出口都表示一种反馈，满足条件就反馈“健康”，不满足条件就反馈“不健康”，这样就实现了选择结构。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Python语言选择结构的基本格式。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（1）提出问题：选择结构在程序中是如何实现的？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（2）教师讲解：通过流程图，总结Python常见的两种选择结构——单分支和双分支结构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思考回答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聆听讲解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使用流程图帮助学生分析程序实现的算法，理解表达式的功能，以及分支语句的选择，从而更好地理解分支结构的核心思想。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在理解选择结构流程图的基础上，通过简短的语言描述，引出Python语言选择结构的格式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练习反馈，完成测试和修改程序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完成测试题。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针对测试题情况修改本书配套光盘中的程序：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·猜数程序；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·行李重量；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·判断奇偶 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师生共同总结完成情况，特别强调冒号、缩进和表达式的正确运用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完成测试题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修改程序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展示交流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通过测试题检验学生对新知识的理解，通过对程序的简单修改，加深对Python语言选择结构语句格式的理解，为后续内容做铺垫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初步理解选择结构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提供分层任务，完成相应程序代码的填写。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基础任务：判断成绩及格情况，实现如果及格就输出 “及格”。要求：填写本书配套光盘“判断成绩及格情况.py”中的表达式和分支语句并调试运行程序。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进阶任务：体重指数评价。要求：填写本书配套光盘“BMI1.0.py”中的表达式和分支语句并运行程序。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展示学生程序，分析运行结果，加深学生对选择结构程序实现的理解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完成任务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通过两个案例的完善，进一步巩固程序语言的书写规范，加深对选择结构的理解，初步体验程序解决问题的基本过程。完成本节课重点内容的学习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掌握多分支结构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提出问题：实际生活中的很多事情都不是非此即彼的，当出现多种情况需要处理时，我们该怎么办？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布置任务：某城市轨道交通实行分段计程票价，起步票价为5站以内（含5站）单人票价2元；5站以上10站以下（含10站），单人票价3元；10站以上16站以下（含16站），单人票价4元；16站以上单人票价5元。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问题：这个案例中有几种情况？分别是什么？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小组合作，分析问题，设计算法：填写相应的表达式（表1），并设计算法。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结合分析，学习新知识：Python语言多分支语句格式及注意事项。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强调：多分支结构中elif可以有多个，else只出现在最后一个条件中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理解任务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讨论填表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通过小组合作，既加强了对多分支结构表达式的书写练习，又通过补充流程图，帮助学生理解多分支语句的逻辑关系，逐步掌握程序解决问题的思路和方法，为后续程序的具体实现做好铺垫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0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 xml:space="preserve">1    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分段计程票价</w:t>
            </w:r>
          </w:p>
          <w:tbl>
            <w:tblPr>
              <w:tblStyle w:val="2"/>
              <w:tblW w:w="7267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17"/>
              <w:gridCol w:w="1817"/>
              <w:gridCol w:w="1816"/>
              <w:gridCol w:w="181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序  号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站 点 数</w:t>
                  </w: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票  价/元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表 达 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≤5</w:t>
                  </w: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2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6～10</w:t>
                  </w: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3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11～16</w:t>
                  </w: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4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＞16</w:t>
                  </w: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5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多分支结构的应用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完成任务：完善本书配套光盘中的“分段票价.py”程序。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展示并运行学生的程序。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总结：分段票价程序不仅体现了程序的智能性，还解决了分段收费这一复杂问题。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提出进阶任务：完善本书配套光盘中的“BMI2.0.py”程序。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程序只有不断改进才能更加合理，前面我们对体重指数BMI的评价只有“健康”和“不健康”两种结果，并不全面。如何在程序中对评价体现得更加科学全面呢？结合教科书第63页的“高一学生体重指数评分表”，尝试完善程序，实现多方面的评价功能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参考教科书第63页的表2.3.9，将表2补充完整，填写表达式，再补充代码并调试运行程序，完成任务。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6. 展示学生程序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编写程序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展示程序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相互学习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强化认识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理解任务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补全程序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展示交流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pacing w:val="-6"/>
                <w:sz w:val="21"/>
                <w:szCs w:val="21"/>
              </w:rPr>
              <w:t>多分支结构中的if语句和表达式的正确与否直接关系到分支语句的正常实现，因此，在此设计让学生填写相应的表达式活动，从而掌握本节课的重点。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pacing w:val="-6"/>
                <w:sz w:val="21"/>
                <w:szCs w:val="21"/>
              </w:rPr>
              <w:t>通过前面的学习，学生已经基本掌握了多分支结构，为了加深对多分支结构的理解，能够根据问题选择适合的语句编写程序，设计活动，让学生独立完成体重指数完整的评价功能，巩固对多分支结构的理解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944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 xml:space="preserve">2    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高一学生体重指数表达式</w:t>
            </w:r>
          </w:p>
          <w:tbl>
            <w:tblPr>
              <w:tblStyle w:val="2"/>
              <w:tblW w:w="7267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22"/>
              <w:gridCol w:w="2423"/>
              <w:gridCol w:w="242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等  级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体重指数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表 达 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正常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16.5～23.2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低体重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≤16.4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超重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23.3～26.3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肥胖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≥26.4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0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9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9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…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挑战活动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小组合作，完成挑战活动。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要求：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（1）参照教科书第63页的“高一学生体重指数评分表”，对任意高一年级学生（男生或女生）进行体重指数等级的判定；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（2）使用流程图将求解的算法描述出来。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展示小组设计的算法流程图，师生分析其表示是否恰当合理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小组合作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完成流程图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交流评价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思考问题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在前面学习的基础上，学生已经基本掌握了选择结构的程序实现方法。本案例利用流程图帮助学生理解复杂问题的算法，这样也强化了对选择结构思想的理解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总结拓展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延伸思考：体重指数的案例还有哪些方面需要完善呢？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总结：我们全方位地了解了选择结构，无论是单分支、双分支还是多分支，都体现了程序实现判断的功能，通过对表达式的值进行判断，选择程序执行的分支路径，这也让我们在解决问题中更加灵活。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用以下简短的语句来总结一下选择结构：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·选择结构很“智能”；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·路径表示看“流程”；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·条件判断是“关键”；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·冒号缩进要“记牢”。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应用：我们在生活中会遇到很多关于选择结构的应用案例，思考下面哪些属于选择结构的应用呢？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·阶梯电价；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·扫地机器人躲避障碍物；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·登录QQ时用户名和密码的确认；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·红灯的倒计时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思考交流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归纳梳理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练习反馈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对选择结构的知识梳理，进一步加深对选择结构核心思想的理解，巩固Python语言中选择结构解决问题的过程和方法。在选择结构的案例应用中，学生能够通过本节课的学习，认识到哪些案例可以通过选择结构来实现，也培养了学生多关注生活，提高用计算机编程解决问题的能力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F61EC"/>
    <w:rsid w:val="286A55C2"/>
    <w:rsid w:val="334A313B"/>
    <w:rsid w:val="75CF61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9">
    <w:name w:val="Pa33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2019-09-29T00:47:00Z</dcterms:created>
  <dc:creator>yehuilin</dc:creator>
  <cp:lastModifiedBy>WuJinSong</cp:lastModifiedBy>
  <dcterms:modified xsi:type="dcterms:W3CDTF">2019-10-08T06:35:52Z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